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7D" w14:textId="7F029D74" w:rsidR="00C461E4" w:rsidRPr="00C461E4" w:rsidRDefault="005B531E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noProof/>
          <w:sz w:val="30"/>
          <w:szCs w:val="30"/>
        </w:rPr>
        <w:drawing>
          <wp:anchor distT="0" distB="0" distL="114300" distR="114300" simplePos="0" relativeHeight="251498496" behindDoc="1" locked="0" layoutInCell="1" allowOverlap="1" wp14:anchorId="052015FA" wp14:editId="73187E7C">
            <wp:simplePos x="0" y="0"/>
            <wp:positionH relativeFrom="page">
              <wp:posOffset>0</wp:posOffset>
            </wp:positionH>
            <wp:positionV relativeFrom="paragraph">
              <wp:posOffset>-174625</wp:posOffset>
            </wp:positionV>
            <wp:extent cx="7770495" cy="19354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57">
        <w:rPr>
          <w:rFonts w:cs="Arial"/>
          <w:b/>
          <w:bCs/>
          <w:i/>
          <w:iCs/>
          <w:color w:val="ED7D31" w:themeColor="accent2"/>
          <w:sz w:val="30"/>
          <w:szCs w:val="30"/>
        </w:rPr>
        <w:t>National Equit</w:t>
      </w:r>
      <w:r w:rsidR="00CF74E6">
        <w:rPr>
          <w:rFonts w:cs="Arial"/>
          <w:b/>
          <w:bCs/>
          <w:i/>
          <w:iCs/>
          <w:color w:val="ED7D31" w:themeColor="accent2"/>
          <w:sz w:val="30"/>
          <w:szCs w:val="30"/>
        </w:rPr>
        <w:t>y</w:t>
      </w:r>
      <w:r w:rsidR="00E22757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F</w:t>
      </w:r>
      <w:r w:rsidR="00CF74E6">
        <w:rPr>
          <w:rFonts w:cs="Arial"/>
          <w:b/>
          <w:bCs/>
          <w:i/>
          <w:iCs/>
          <w:color w:val="ED7D31" w:themeColor="accent2"/>
          <w:sz w:val="30"/>
          <w:szCs w:val="30"/>
        </w:rPr>
        <w:t>und</w:t>
      </w:r>
      <w:r w:rsidR="00731664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781808">
        <w:rPr>
          <w:rFonts w:cs="Arial"/>
          <w:b/>
          <w:bCs/>
          <w:i/>
          <w:iCs/>
          <w:color w:val="ED7D31" w:themeColor="accent2"/>
          <w:sz w:val="30"/>
          <w:szCs w:val="30"/>
        </w:rPr>
        <w:t>–</w:t>
      </w:r>
      <w:r w:rsidR="00731664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781808">
        <w:rPr>
          <w:rFonts w:cs="Arial"/>
          <w:b/>
          <w:bCs/>
          <w:i/>
          <w:iCs/>
          <w:color w:val="ED7D31" w:themeColor="accent2"/>
          <w:sz w:val="30"/>
          <w:szCs w:val="30"/>
        </w:rPr>
        <w:t>Mobile GIS App</w:t>
      </w:r>
      <w:r w:rsidR="006E42F9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</w:p>
    <w:p w14:paraId="5083A0A0" w14:textId="56DD2545" w:rsidR="00C81EBB" w:rsidRPr="00C461E4" w:rsidRDefault="00C81EBB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rFonts w:cs="Arial"/>
          <w:b/>
          <w:bCs/>
          <w:i/>
          <w:iCs/>
          <w:color w:val="ED7D31" w:themeColor="accent2"/>
          <w:sz w:val="30"/>
          <w:szCs w:val="30"/>
        </w:rPr>
        <w:t>Case Study</w:t>
      </w:r>
    </w:p>
    <w:p w14:paraId="3E3A8DAA" w14:textId="31FA8013" w:rsidR="00E7042C" w:rsidRDefault="00C81EBB" w:rsidP="00C81EBB">
      <w:pPr>
        <w:tabs>
          <w:tab w:val="left" w:pos="687"/>
        </w:tabs>
      </w:pPr>
      <w:r>
        <w:tab/>
      </w:r>
    </w:p>
    <w:p w14:paraId="3423E928" w14:textId="7E6FD1B2" w:rsidR="00F7428D" w:rsidRPr="00F7428D" w:rsidRDefault="00F7428D" w:rsidP="00F7428D"/>
    <w:p w14:paraId="071AD89C" w14:textId="0745665F" w:rsidR="00F7428D" w:rsidRPr="00F7428D" w:rsidRDefault="00F7428D" w:rsidP="00F7428D"/>
    <w:p w14:paraId="60AB7439" w14:textId="6F6A485E" w:rsidR="00F7428D" w:rsidRPr="00F7428D" w:rsidRDefault="00F7428D" w:rsidP="00F7428D"/>
    <w:p w14:paraId="6EA10BF5" w14:textId="0C7385EE" w:rsidR="009A174F" w:rsidRDefault="009A174F" w:rsidP="00F7428D"/>
    <w:p w14:paraId="7C52139F" w14:textId="68A22C6D" w:rsidR="00B003CE" w:rsidRPr="00B57770" w:rsidRDefault="005B30A8" w:rsidP="00B003CE">
      <w:pPr>
        <w:spacing w:line="240" w:lineRule="auto"/>
        <w:rPr>
          <w:rFonts w:cs="Arial"/>
          <w:b/>
          <w:bCs/>
          <w:color w:val="ED7D31" w:themeColor="accent2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824128" behindDoc="0" locked="0" layoutInCell="1" allowOverlap="1" wp14:anchorId="14A530CD" wp14:editId="6621443D">
            <wp:simplePos x="0" y="0"/>
            <wp:positionH relativeFrom="column">
              <wp:posOffset>15240</wp:posOffset>
            </wp:positionH>
            <wp:positionV relativeFrom="paragraph">
              <wp:posOffset>103505</wp:posOffset>
            </wp:positionV>
            <wp:extent cx="6350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56" name="Picture 5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554">
        <w:rPr>
          <w:rFonts w:cs="Arial"/>
          <w:b/>
          <w:bCs/>
          <w:color w:val="ED7D31" w:themeColor="accent2"/>
        </w:rPr>
        <w:tab/>
      </w:r>
      <w:r w:rsidR="00231554">
        <w:rPr>
          <w:rFonts w:cs="Arial"/>
          <w:b/>
          <w:bCs/>
          <w:color w:val="ED7D31" w:themeColor="accent2"/>
        </w:rPr>
        <w:tab/>
      </w:r>
    </w:p>
    <w:p w14:paraId="0B657DE7" w14:textId="437B2BD2" w:rsidR="00C461E4" w:rsidRPr="009B3AB3" w:rsidRDefault="00C461E4" w:rsidP="00C461E4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 xml:space="preserve">About the </w:t>
      </w:r>
      <w:r w:rsidR="001C1B2E">
        <w:rPr>
          <w:rFonts w:cs="Arial"/>
          <w:b/>
          <w:bCs/>
          <w:color w:val="ED7D31" w:themeColor="accent2"/>
        </w:rPr>
        <w:t>National Equity Fund</w:t>
      </w:r>
    </w:p>
    <w:p w14:paraId="68BE80B1" w14:textId="505B84FA" w:rsidR="00EB28D9" w:rsidRPr="009B3AB3" w:rsidRDefault="00F9435D" w:rsidP="00B003CE">
      <w:pPr>
        <w:spacing w:line="240" w:lineRule="auto"/>
        <w:rPr>
          <w:rFonts w:cs="Arial"/>
          <w:sz w:val="20"/>
          <w:szCs w:val="20"/>
        </w:rPr>
      </w:pPr>
      <w:r w:rsidRPr="009B3AB3">
        <w:rPr>
          <w:rFonts w:cs="Arial"/>
          <w:sz w:val="20"/>
          <w:szCs w:val="20"/>
        </w:rPr>
        <w:t>The</w:t>
      </w:r>
      <w:r w:rsidR="005B30A8">
        <w:rPr>
          <w:rFonts w:cs="Arial"/>
          <w:sz w:val="20"/>
          <w:szCs w:val="20"/>
        </w:rPr>
        <w:t xml:space="preserve"> National Equity Fund (NEF)</w:t>
      </w:r>
      <w:r w:rsidR="00855294">
        <w:rPr>
          <w:rFonts w:cs="Arial"/>
          <w:sz w:val="20"/>
          <w:szCs w:val="20"/>
        </w:rPr>
        <w:t xml:space="preserve"> is </w:t>
      </w:r>
      <w:r w:rsidR="00E25852" w:rsidRPr="00E25852">
        <w:rPr>
          <w:rFonts w:cs="Arial"/>
          <w:sz w:val="20"/>
          <w:szCs w:val="20"/>
        </w:rPr>
        <w:t>a nonprofit Chicago-based affiliate of the Local Initiatives Support Corporation and a leading syndicator of Low</w:t>
      </w:r>
      <w:r w:rsidR="004A5913">
        <w:rPr>
          <w:rFonts w:cs="Arial"/>
          <w:sz w:val="20"/>
          <w:szCs w:val="20"/>
        </w:rPr>
        <w:t>-</w:t>
      </w:r>
      <w:r w:rsidR="00E25852" w:rsidRPr="00E25852">
        <w:rPr>
          <w:rFonts w:cs="Arial"/>
          <w:sz w:val="20"/>
          <w:szCs w:val="20"/>
        </w:rPr>
        <w:t>Income Housing Tax Credits</w:t>
      </w:r>
      <w:r w:rsidR="004A5913">
        <w:rPr>
          <w:rFonts w:cs="Arial"/>
          <w:sz w:val="20"/>
          <w:szCs w:val="20"/>
        </w:rPr>
        <w:t xml:space="preserve"> (LIHTC).</w:t>
      </w:r>
      <w:r w:rsidR="00E25852" w:rsidRPr="00E25852">
        <w:rPr>
          <w:rFonts w:cs="Arial"/>
          <w:sz w:val="20"/>
          <w:szCs w:val="20"/>
        </w:rPr>
        <w:t xml:space="preserve"> </w:t>
      </w:r>
      <w:r w:rsidR="008C750A">
        <w:rPr>
          <w:rFonts w:cs="Arial"/>
          <w:sz w:val="20"/>
          <w:szCs w:val="20"/>
        </w:rPr>
        <w:t>They play</w:t>
      </w:r>
      <w:r w:rsidR="00E25852" w:rsidRPr="00E25852">
        <w:rPr>
          <w:rFonts w:cs="Arial"/>
          <w:sz w:val="20"/>
          <w:szCs w:val="20"/>
        </w:rPr>
        <w:t xml:space="preserve"> an integral role in creating affordable housing options, revitalizing </w:t>
      </w:r>
      <w:r w:rsidR="00C554D3" w:rsidRPr="00E25852">
        <w:rPr>
          <w:rFonts w:cs="Arial"/>
          <w:sz w:val="20"/>
          <w:szCs w:val="20"/>
        </w:rPr>
        <w:t>communities,</w:t>
      </w:r>
      <w:r w:rsidR="00E25852" w:rsidRPr="00E25852">
        <w:rPr>
          <w:rFonts w:cs="Arial"/>
          <w:sz w:val="20"/>
          <w:szCs w:val="20"/>
        </w:rPr>
        <w:t xml:space="preserve"> and strengthening local economies</w:t>
      </w:r>
      <w:r w:rsidR="00A04093" w:rsidRPr="00A04093">
        <w:rPr>
          <w:rFonts w:cs="Arial"/>
          <w:sz w:val="20"/>
          <w:szCs w:val="20"/>
        </w:rPr>
        <w:t>.</w:t>
      </w:r>
      <w:r w:rsidR="002D6CFC" w:rsidRPr="002D6CFC">
        <w:rPr>
          <w:rFonts w:cs="Arial"/>
          <w:sz w:val="20"/>
          <w:szCs w:val="20"/>
        </w:rPr>
        <w:t xml:space="preserve"> </w:t>
      </w:r>
    </w:p>
    <w:p w14:paraId="429FDFB6" w14:textId="62095A03" w:rsidR="00EE0ECD" w:rsidRDefault="002D6CFC" w:rsidP="00B003CE">
      <w:pPr>
        <w:spacing w:line="240" w:lineRule="auto"/>
        <w:rPr>
          <w:rFonts w:cs="Arial"/>
          <w:b/>
          <w:bCs/>
          <w:color w:val="ED7D31" w:themeColor="accent2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827200" behindDoc="0" locked="0" layoutInCell="1" allowOverlap="1" wp14:anchorId="4F604D92" wp14:editId="30AF9BA3">
            <wp:simplePos x="0" y="0"/>
            <wp:positionH relativeFrom="column">
              <wp:posOffset>6085840</wp:posOffset>
            </wp:positionH>
            <wp:positionV relativeFrom="paragraph">
              <wp:posOffset>3175</wp:posOffset>
            </wp:positionV>
            <wp:extent cx="10160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62950" w14:textId="2FE9822D" w:rsidR="00231554" w:rsidRPr="009B3AB3" w:rsidRDefault="00231554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>Executive Summary</w:t>
      </w:r>
    </w:p>
    <w:p w14:paraId="3E4951DF" w14:textId="7ECA1E60" w:rsidR="00052706" w:rsidRDefault="0047051F" w:rsidP="006F4016">
      <w:pPr>
        <w:spacing w:after="0" w:line="240" w:lineRule="auto"/>
        <w:rPr>
          <w:b/>
          <w:bCs/>
          <w:color w:val="ED7D31" w:themeColor="accent2"/>
        </w:rPr>
      </w:pPr>
      <w:r w:rsidRPr="0047051F">
        <w:rPr>
          <w:rFonts w:cstheme="minorHAnsi"/>
          <w:sz w:val="20"/>
          <w:szCs w:val="20"/>
        </w:rPr>
        <w:t xml:space="preserve">Pumex developed a mobile app on the Xamarin cross-mobile platform that integrated with </w:t>
      </w:r>
      <w:r w:rsidR="00DA6CF2">
        <w:rPr>
          <w:rFonts w:cstheme="minorHAnsi"/>
          <w:sz w:val="20"/>
          <w:szCs w:val="20"/>
        </w:rPr>
        <w:t xml:space="preserve">the </w:t>
      </w:r>
      <w:r w:rsidRPr="0047051F">
        <w:rPr>
          <w:rFonts w:cstheme="minorHAnsi"/>
          <w:sz w:val="20"/>
          <w:szCs w:val="20"/>
        </w:rPr>
        <w:t>ArcGIS mapping tool</w:t>
      </w:r>
      <w:r w:rsidR="008B06E1">
        <w:rPr>
          <w:rFonts w:cstheme="minorHAnsi"/>
          <w:sz w:val="20"/>
          <w:szCs w:val="20"/>
        </w:rPr>
        <w:t>.</w:t>
      </w:r>
      <w:r w:rsidR="000D24F3">
        <w:rPr>
          <w:rFonts w:cstheme="minorHAnsi"/>
          <w:sz w:val="20"/>
          <w:szCs w:val="20"/>
        </w:rPr>
        <w:t xml:space="preserve"> </w:t>
      </w:r>
      <w:r w:rsidR="000D24F3" w:rsidRPr="000D24F3">
        <w:rPr>
          <w:rFonts w:cstheme="minorHAnsi"/>
          <w:sz w:val="20"/>
          <w:szCs w:val="20"/>
        </w:rPr>
        <w:t>This interactive app allows users to search graphically as well as by census tract,</w:t>
      </w:r>
      <w:r w:rsidR="00C35CEA">
        <w:rPr>
          <w:rFonts w:cstheme="minorHAnsi"/>
          <w:sz w:val="20"/>
          <w:szCs w:val="20"/>
        </w:rPr>
        <w:t xml:space="preserve"> program</w:t>
      </w:r>
      <w:r w:rsidR="000D24F3" w:rsidRPr="000D24F3">
        <w:rPr>
          <w:rFonts w:cstheme="minorHAnsi"/>
          <w:sz w:val="20"/>
          <w:szCs w:val="20"/>
        </w:rPr>
        <w:t xml:space="preserve"> sponsor</w:t>
      </w:r>
      <w:r w:rsidR="005A4541">
        <w:rPr>
          <w:rFonts w:cstheme="minorHAnsi"/>
          <w:sz w:val="20"/>
          <w:szCs w:val="20"/>
        </w:rPr>
        <w:t>,</w:t>
      </w:r>
      <w:r w:rsidR="000D24F3" w:rsidRPr="000D24F3">
        <w:rPr>
          <w:rFonts w:cstheme="minorHAnsi"/>
          <w:sz w:val="20"/>
          <w:szCs w:val="20"/>
        </w:rPr>
        <w:t xml:space="preserve"> </w:t>
      </w:r>
      <w:r w:rsidR="00C35CEA">
        <w:rPr>
          <w:rFonts w:cstheme="minorHAnsi"/>
          <w:sz w:val="20"/>
          <w:szCs w:val="20"/>
        </w:rPr>
        <w:t xml:space="preserve">program name, </w:t>
      </w:r>
      <w:r w:rsidR="000D24F3" w:rsidRPr="000D24F3">
        <w:rPr>
          <w:rFonts w:cstheme="minorHAnsi"/>
          <w:sz w:val="20"/>
          <w:szCs w:val="20"/>
        </w:rPr>
        <w:t>and location.</w:t>
      </w:r>
    </w:p>
    <w:p w14:paraId="4D35EF1D" w14:textId="49D96D08" w:rsidR="00052706" w:rsidRDefault="0047051F" w:rsidP="006F4016">
      <w:pPr>
        <w:spacing w:after="0" w:line="240" w:lineRule="auto"/>
        <w:rPr>
          <w:b/>
          <w:bCs/>
          <w:color w:val="ED7D31" w:themeColor="accent2"/>
        </w:rPr>
      </w:pP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21FE69D" wp14:editId="7498510D">
                <wp:simplePos x="0" y="0"/>
                <wp:positionH relativeFrom="page">
                  <wp:posOffset>0</wp:posOffset>
                </wp:positionH>
                <wp:positionV relativeFrom="paragraph">
                  <wp:posOffset>346710</wp:posOffset>
                </wp:positionV>
                <wp:extent cx="4010660" cy="181292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F3D7" w14:textId="77777777" w:rsidR="00AD7E19" w:rsidRDefault="00AD7E19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D23C6F1" w14:textId="051598E3" w:rsidR="00E002A6" w:rsidRPr="009B3AB3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Challenge</w:t>
                            </w:r>
                          </w:p>
                          <w:p w14:paraId="70DB5A06" w14:textId="7FC51C05" w:rsidR="00C93A04" w:rsidRPr="004514C1" w:rsidRDefault="0091445C" w:rsidP="008907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NEF needed assistance developing </w:t>
                            </w:r>
                            <w:r w:rsidR="00A75A38">
                              <w:rPr>
                                <w:sz w:val="20"/>
                                <w:szCs w:val="20"/>
                              </w:rPr>
                              <w:t xml:space="preserve">a user-friendly mobile app that allowed its users to easily navigate </w:t>
                            </w:r>
                            <w:r w:rsidR="00E47D30">
                              <w:rPr>
                                <w:sz w:val="20"/>
                                <w:szCs w:val="20"/>
                              </w:rPr>
                              <w:t xml:space="preserve">the locations of each of </w:t>
                            </w:r>
                            <w:r w:rsidR="00540BEC">
                              <w:rPr>
                                <w:sz w:val="20"/>
                                <w:szCs w:val="20"/>
                              </w:rPr>
                              <w:t>the NEF</w:t>
                            </w:r>
                            <w:r w:rsidR="00E47D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2B1">
                              <w:rPr>
                                <w:sz w:val="20"/>
                                <w:szCs w:val="20"/>
                              </w:rPr>
                              <w:t xml:space="preserve">real estate </w:t>
                            </w:r>
                            <w:r w:rsidR="00E47D30">
                              <w:rPr>
                                <w:sz w:val="20"/>
                                <w:szCs w:val="20"/>
                              </w:rPr>
                              <w:t xml:space="preserve">projects. </w:t>
                            </w:r>
                            <w:r w:rsidR="00936806">
                              <w:rPr>
                                <w:sz w:val="20"/>
                                <w:szCs w:val="20"/>
                              </w:rPr>
                              <w:t>NEF</w:t>
                            </w:r>
                            <w:r w:rsidR="00B72050">
                              <w:rPr>
                                <w:sz w:val="20"/>
                                <w:szCs w:val="20"/>
                              </w:rPr>
                              <w:t xml:space="preserve"> chose the Xamarin platform for their mobile app. </w:t>
                            </w:r>
                            <w:r w:rsidR="00AF49D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FF748A">
                              <w:rPr>
                                <w:sz w:val="20"/>
                                <w:szCs w:val="20"/>
                              </w:rPr>
                              <w:t>ptimal p</w:t>
                            </w:r>
                            <w:r w:rsidR="00227B19" w:rsidRPr="00227B19">
                              <w:rPr>
                                <w:sz w:val="20"/>
                                <w:szCs w:val="20"/>
                              </w:rPr>
                              <w:t xml:space="preserve">erformance and system stability </w:t>
                            </w:r>
                            <w:r w:rsidR="00AF49D2">
                              <w:rPr>
                                <w:sz w:val="20"/>
                                <w:szCs w:val="20"/>
                              </w:rPr>
                              <w:t xml:space="preserve">were of the utmost importance </w:t>
                            </w:r>
                            <w:r w:rsidR="004B2247">
                              <w:rPr>
                                <w:sz w:val="20"/>
                                <w:szCs w:val="20"/>
                              </w:rPr>
                              <w:t xml:space="preserve">due to </w:t>
                            </w:r>
                            <w:r w:rsidR="00AF49D2">
                              <w:rPr>
                                <w:sz w:val="20"/>
                                <w:szCs w:val="20"/>
                              </w:rPr>
                              <w:t>the dynamic capabilities the app needed to have.</w:t>
                            </w:r>
                          </w:p>
                          <w:p w14:paraId="359D7DE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A1BA442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62545E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85F270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E7F3C8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36159DC" w14:textId="77777777" w:rsidR="003716D5" w:rsidRPr="003716D5" w:rsidRDefault="003716D5" w:rsidP="003716D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673B4AF" w14:textId="32591D79" w:rsidR="000F2046" w:rsidRPr="00075070" w:rsidRDefault="000F2046" w:rsidP="006D22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E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3pt;width:315.8pt;height:142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" fillcolor="#f2f2f2 [3052]" stroked="f">
                <v:textbox>
                  <w:txbxContent>
                    <w:p w14:paraId="2896F3D7" w14:textId="77777777" w:rsidR="00AD7E19" w:rsidRDefault="00AD7E19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D23C6F1" w14:textId="051598E3" w:rsidR="00E002A6" w:rsidRPr="009B3AB3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Challenge</w:t>
                      </w:r>
                    </w:p>
                    <w:p w14:paraId="70DB5A06" w14:textId="7FC51C05" w:rsidR="00C93A04" w:rsidRPr="004514C1" w:rsidRDefault="0091445C" w:rsidP="008907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NEF needed assistance developing </w:t>
                      </w:r>
                      <w:r w:rsidR="00A75A38">
                        <w:rPr>
                          <w:sz w:val="20"/>
                          <w:szCs w:val="20"/>
                        </w:rPr>
                        <w:t xml:space="preserve">a user-friendly mobile app that allowed its users to easily navigate </w:t>
                      </w:r>
                      <w:r w:rsidR="00E47D30">
                        <w:rPr>
                          <w:sz w:val="20"/>
                          <w:szCs w:val="20"/>
                        </w:rPr>
                        <w:t xml:space="preserve">the locations of each of </w:t>
                      </w:r>
                      <w:r w:rsidR="00540BEC">
                        <w:rPr>
                          <w:sz w:val="20"/>
                          <w:szCs w:val="20"/>
                        </w:rPr>
                        <w:t>the NEF</w:t>
                      </w:r>
                      <w:r w:rsidR="00E47D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12B1">
                        <w:rPr>
                          <w:sz w:val="20"/>
                          <w:szCs w:val="20"/>
                        </w:rPr>
                        <w:t xml:space="preserve">real estate </w:t>
                      </w:r>
                      <w:r w:rsidR="00E47D30">
                        <w:rPr>
                          <w:sz w:val="20"/>
                          <w:szCs w:val="20"/>
                        </w:rPr>
                        <w:t xml:space="preserve">projects. </w:t>
                      </w:r>
                      <w:r w:rsidR="00936806">
                        <w:rPr>
                          <w:sz w:val="20"/>
                          <w:szCs w:val="20"/>
                        </w:rPr>
                        <w:t>NEF</w:t>
                      </w:r>
                      <w:r w:rsidR="00B72050">
                        <w:rPr>
                          <w:sz w:val="20"/>
                          <w:szCs w:val="20"/>
                        </w:rPr>
                        <w:t xml:space="preserve"> chose the Xamarin platform for their mobile app. </w:t>
                      </w:r>
                      <w:r w:rsidR="00AF49D2">
                        <w:rPr>
                          <w:sz w:val="20"/>
                          <w:szCs w:val="20"/>
                        </w:rPr>
                        <w:t>O</w:t>
                      </w:r>
                      <w:r w:rsidR="00FF748A">
                        <w:rPr>
                          <w:sz w:val="20"/>
                          <w:szCs w:val="20"/>
                        </w:rPr>
                        <w:t>ptimal p</w:t>
                      </w:r>
                      <w:r w:rsidR="00227B19" w:rsidRPr="00227B19">
                        <w:rPr>
                          <w:sz w:val="20"/>
                          <w:szCs w:val="20"/>
                        </w:rPr>
                        <w:t xml:space="preserve">erformance and system stability </w:t>
                      </w:r>
                      <w:r w:rsidR="00AF49D2">
                        <w:rPr>
                          <w:sz w:val="20"/>
                          <w:szCs w:val="20"/>
                        </w:rPr>
                        <w:t xml:space="preserve">were of the utmost importance </w:t>
                      </w:r>
                      <w:r w:rsidR="004B2247">
                        <w:rPr>
                          <w:sz w:val="20"/>
                          <w:szCs w:val="20"/>
                        </w:rPr>
                        <w:t xml:space="preserve">due to </w:t>
                      </w:r>
                      <w:r w:rsidR="00AF49D2">
                        <w:rPr>
                          <w:sz w:val="20"/>
                          <w:szCs w:val="20"/>
                        </w:rPr>
                        <w:t>the dynamic capabilities the app needed to have.</w:t>
                      </w:r>
                    </w:p>
                    <w:p w14:paraId="359D7DE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A1BA442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62545E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85F270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E7F3C8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36159DC" w14:textId="77777777" w:rsidR="003716D5" w:rsidRPr="003716D5" w:rsidRDefault="003716D5" w:rsidP="003716D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673B4AF" w14:textId="32591D79" w:rsidR="000F2046" w:rsidRPr="00075070" w:rsidRDefault="000F2046" w:rsidP="006D22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F2F786" wp14:editId="5AB1DDD6">
                <wp:simplePos x="0" y="0"/>
                <wp:positionH relativeFrom="page">
                  <wp:posOffset>3993515</wp:posOffset>
                </wp:positionH>
                <wp:positionV relativeFrom="paragraph">
                  <wp:posOffset>346710</wp:posOffset>
                </wp:positionV>
                <wp:extent cx="3778885" cy="18122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81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6069" w14:textId="77777777" w:rsidR="00AD7E19" w:rsidRDefault="00AD7E19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51D7A003" w14:textId="42153B7F" w:rsidR="00BE2AB7" w:rsidRPr="009B3AB3" w:rsidRDefault="00E002A6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Solution</w:t>
                            </w:r>
                          </w:p>
                          <w:p w14:paraId="62E1F507" w14:textId="54BC68EC" w:rsidR="00D955E3" w:rsidRPr="00075070" w:rsidRDefault="00E4375B" w:rsidP="000B6A6F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Despite </w:t>
                            </w:r>
                            <w:r w:rsidR="00BF411B">
                              <w:rPr>
                                <w:sz w:val="20"/>
                                <w:szCs w:val="20"/>
                              </w:rPr>
                              <w:t>several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challenges presented with developing a mobile GIS app with the Xamarin platform, Pumex was able to deliver</w:t>
                            </w:r>
                            <w:r w:rsidR="00EC4E80">
                              <w:rPr>
                                <w:sz w:val="20"/>
                                <w:szCs w:val="20"/>
                              </w:rPr>
                              <w:t xml:space="preserve"> a fully functioning app within the designated timeframe and budget. </w:t>
                            </w:r>
                            <w:r w:rsidR="00806369">
                              <w:rPr>
                                <w:sz w:val="20"/>
                                <w:szCs w:val="20"/>
                              </w:rPr>
                              <w:t xml:space="preserve">Pumex performed an </w:t>
                            </w:r>
                            <w:r w:rsidR="001E2077">
                              <w:rPr>
                                <w:sz w:val="20"/>
                                <w:szCs w:val="20"/>
                              </w:rPr>
                              <w:t>extensive requirement</w:t>
                            </w:r>
                            <w:r w:rsidR="00806369">
                              <w:rPr>
                                <w:sz w:val="20"/>
                                <w:szCs w:val="20"/>
                              </w:rPr>
                              <w:t xml:space="preserve"> gathering process to cut down on </w:t>
                            </w:r>
                            <w:r w:rsidR="00E52DF2">
                              <w:rPr>
                                <w:sz w:val="20"/>
                                <w:szCs w:val="20"/>
                              </w:rPr>
                              <w:t>potential scope creep from evolving</w:t>
                            </w:r>
                            <w:r w:rsidR="008063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ACB">
                              <w:rPr>
                                <w:sz w:val="20"/>
                                <w:szCs w:val="20"/>
                              </w:rPr>
                              <w:t xml:space="preserve">features, making it easier to develop the app </w:t>
                            </w:r>
                            <w:r w:rsidR="00E52DF2">
                              <w:rPr>
                                <w:sz w:val="20"/>
                                <w:szCs w:val="20"/>
                              </w:rPr>
                              <w:t>and help the client maintain controls on cost</w:t>
                            </w:r>
                            <w:r w:rsidR="007E5A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F786" id="_x0000_s1027" type="#_x0000_t202" style="position:absolute;margin-left:314.45pt;margin-top:27.3pt;width:297.55pt;height:142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" fillcolor="#f2f2f2 [3052]" stroked="f">
                <v:textbox>
                  <w:txbxContent>
                    <w:p w14:paraId="43986069" w14:textId="77777777" w:rsidR="00AD7E19" w:rsidRDefault="00AD7E19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51D7A003" w14:textId="42153B7F" w:rsidR="00BE2AB7" w:rsidRPr="009B3AB3" w:rsidRDefault="00E002A6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Solution</w:t>
                      </w:r>
                    </w:p>
                    <w:p w14:paraId="62E1F507" w14:textId="54BC68EC" w:rsidR="00D955E3" w:rsidRPr="00075070" w:rsidRDefault="00E4375B" w:rsidP="000B6A6F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Despite </w:t>
                      </w:r>
                      <w:r w:rsidR="00BF411B">
                        <w:rPr>
                          <w:sz w:val="20"/>
                          <w:szCs w:val="20"/>
                        </w:rPr>
                        <w:t>several</w:t>
                      </w:r>
                      <w:r>
                        <w:rPr>
                          <w:sz w:val="20"/>
                          <w:szCs w:val="20"/>
                        </w:rPr>
                        <w:t xml:space="preserve"> challenges presented with developing a mobile GIS app with the Xamarin platform, Pumex was able to deliver</w:t>
                      </w:r>
                      <w:r w:rsidR="00EC4E80">
                        <w:rPr>
                          <w:sz w:val="20"/>
                          <w:szCs w:val="20"/>
                        </w:rPr>
                        <w:t xml:space="preserve"> a fully functioning app within the designated timeframe and budget. </w:t>
                      </w:r>
                      <w:r w:rsidR="00806369">
                        <w:rPr>
                          <w:sz w:val="20"/>
                          <w:szCs w:val="20"/>
                        </w:rPr>
                        <w:t xml:space="preserve">Pumex performed an </w:t>
                      </w:r>
                      <w:r w:rsidR="001E2077">
                        <w:rPr>
                          <w:sz w:val="20"/>
                          <w:szCs w:val="20"/>
                        </w:rPr>
                        <w:t>extensive requirement</w:t>
                      </w:r>
                      <w:r w:rsidR="00806369">
                        <w:rPr>
                          <w:sz w:val="20"/>
                          <w:szCs w:val="20"/>
                        </w:rPr>
                        <w:t xml:space="preserve"> gathering process to cut down on </w:t>
                      </w:r>
                      <w:r w:rsidR="00E52DF2">
                        <w:rPr>
                          <w:sz w:val="20"/>
                          <w:szCs w:val="20"/>
                        </w:rPr>
                        <w:t>potential scope creep from evolving</w:t>
                      </w:r>
                      <w:r w:rsidR="008063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5ACB">
                        <w:rPr>
                          <w:sz w:val="20"/>
                          <w:szCs w:val="20"/>
                        </w:rPr>
                        <w:t xml:space="preserve">features, making it easier to develop the app </w:t>
                      </w:r>
                      <w:r w:rsidR="00E52DF2">
                        <w:rPr>
                          <w:sz w:val="20"/>
                          <w:szCs w:val="20"/>
                        </w:rPr>
                        <w:t>and help the client maintain controls on cost</w:t>
                      </w:r>
                      <w:r w:rsidR="007E5AC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A6CEA6" w14:textId="77777777" w:rsidR="003533C8" w:rsidRDefault="003533C8" w:rsidP="006F4016">
      <w:pPr>
        <w:spacing w:after="0" w:line="240" w:lineRule="auto"/>
        <w:rPr>
          <w:b/>
          <w:bCs/>
          <w:color w:val="ED7D31" w:themeColor="accent2"/>
        </w:rPr>
      </w:pPr>
    </w:p>
    <w:p w14:paraId="376F2E18" w14:textId="742B9B4A" w:rsidR="006F4016" w:rsidRPr="000D4471" w:rsidRDefault="004B6DFD" w:rsidP="00E8374D">
      <w:pPr>
        <w:spacing w:after="0" w:line="240" w:lineRule="auto"/>
        <w:rPr>
          <w:b/>
          <w:bCs/>
          <w:color w:val="ED7D31" w:themeColor="accent2"/>
        </w:rPr>
      </w:pPr>
      <w:r w:rsidRPr="000D4471">
        <w:rPr>
          <w:b/>
          <w:bCs/>
          <w:color w:val="ED7D31" w:themeColor="accent2"/>
        </w:rPr>
        <w:t>Immediate Results</w:t>
      </w:r>
    </w:p>
    <w:p w14:paraId="1D64FDCD" w14:textId="2E9D13C2" w:rsidR="00EE0ECD" w:rsidRDefault="00737613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F485FA9" wp14:editId="551B6E8C">
                <wp:simplePos x="0" y="0"/>
                <wp:positionH relativeFrom="margin">
                  <wp:posOffset>3533775</wp:posOffset>
                </wp:positionH>
                <wp:positionV relativeFrom="paragraph">
                  <wp:posOffset>101600</wp:posOffset>
                </wp:positionV>
                <wp:extent cx="2360930" cy="1786255"/>
                <wp:effectExtent l="0" t="0" r="8890" b="4445"/>
                <wp:wrapThrough wrapText="bothSides">
                  <wp:wrapPolygon edited="0">
                    <wp:start x="0" y="0"/>
                    <wp:lineTo x="0" y="21423"/>
                    <wp:lineTo x="21526" y="21423"/>
                    <wp:lineTo x="21526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EC09" w14:textId="5FA5D0E3" w:rsidR="0056164A" w:rsidRDefault="00FF4FBC" w:rsidP="0073761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Android or iOS</w:t>
                            </w:r>
                            <w:r w:rsidR="006A21A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functionality</w:t>
                            </w:r>
                            <w:r w:rsidR="004A339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C2F3D">
                              <w:rPr>
                                <w:sz w:val="20"/>
                                <w:szCs w:val="20"/>
                              </w:rPr>
                              <w:t xml:space="preserve">Due to the choice of using Xamarin, the mobile app will </w:t>
                            </w:r>
                            <w:r w:rsidR="00402C97">
                              <w:rPr>
                                <w:sz w:val="20"/>
                                <w:szCs w:val="20"/>
                              </w:rPr>
                              <w:t>operate</w:t>
                            </w:r>
                            <w:r w:rsidR="002C2F3D">
                              <w:rPr>
                                <w:sz w:val="20"/>
                                <w:szCs w:val="20"/>
                              </w:rPr>
                              <w:t xml:space="preserve"> on any platform </w:t>
                            </w:r>
                            <w:r w:rsidR="001B292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A21A2">
                              <w:rPr>
                                <w:sz w:val="20"/>
                                <w:szCs w:val="20"/>
                              </w:rPr>
                              <w:t>Android or iOS</w:t>
                            </w:r>
                            <w:r w:rsidR="001B2928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C2F3D">
                              <w:rPr>
                                <w:sz w:val="20"/>
                                <w:szCs w:val="20"/>
                              </w:rPr>
                              <w:t>a user chooses</w:t>
                            </w:r>
                            <w:r w:rsidR="00402C97">
                              <w:rPr>
                                <w:sz w:val="20"/>
                                <w:szCs w:val="20"/>
                              </w:rPr>
                              <w:t xml:space="preserve"> while only using a single </w:t>
                            </w:r>
                            <w:r w:rsidR="001B2928">
                              <w:rPr>
                                <w:sz w:val="20"/>
                                <w:szCs w:val="20"/>
                              </w:rPr>
                              <w:t>code base.</w:t>
                            </w:r>
                          </w:p>
                          <w:p w14:paraId="70063200" w14:textId="77777777" w:rsidR="0056164A" w:rsidRDefault="0056164A" w:rsidP="0073761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90A45C" w14:textId="1A56F430" w:rsidR="00737613" w:rsidRPr="00680BA3" w:rsidRDefault="00402C97" w:rsidP="0073761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Native app effects –</w:t>
                            </w:r>
                            <w:r w:rsidR="006A21A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1A2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9D0" w:rsidRPr="00DA79D0">
                              <w:rPr>
                                <w:sz w:val="20"/>
                                <w:szCs w:val="20"/>
                              </w:rPr>
                              <w:t xml:space="preserve">Xamarin </w:t>
                            </w:r>
                            <w:r w:rsidR="006A21A2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="00DA79D0" w:rsidRPr="00DA79D0">
                              <w:rPr>
                                <w:sz w:val="20"/>
                                <w:szCs w:val="20"/>
                              </w:rPr>
                              <w:t xml:space="preserve"> access the phone's native API's</w:t>
                            </w:r>
                            <w:r w:rsidR="006A21A2">
                              <w:rPr>
                                <w:sz w:val="20"/>
                                <w:szCs w:val="20"/>
                              </w:rPr>
                              <w:t xml:space="preserve">, this results in </w:t>
                            </w:r>
                            <w:r w:rsidR="00DA79D0" w:rsidRPr="00DA79D0">
                              <w:rPr>
                                <w:sz w:val="20"/>
                                <w:szCs w:val="20"/>
                              </w:rPr>
                              <w:t xml:space="preserve">faster development time, easier maintenance, </w:t>
                            </w:r>
                            <w:r w:rsidR="006A21A2">
                              <w:rPr>
                                <w:sz w:val="20"/>
                                <w:szCs w:val="20"/>
                              </w:rPr>
                              <w:t>lower development costs.</w:t>
                            </w:r>
                          </w:p>
                          <w:p w14:paraId="48FE5408" w14:textId="77777777" w:rsidR="00737613" w:rsidRPr="00680BA3" w:rsidRDefault="00737613" w:rsidP="007376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EAA56D" w14:textId="77777777" w:rsidR="00737613" w:rsidRPr="00680BA3" w:rsidRDefault="00737613" w:rsidP="007376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5FA9" id="_x0000_s1028" type="#_x0000_t202" style="position:absolute;margin-left:278.25pt;margin-top:8pt;width:185.9pt;height:140.65pt;z-index:251826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" stroked="f">
                <v:textbox>
                  <w:txbxContent>
                    <w:p w14:paraId="3C19EC09" w14:textId="5FA5D0E3" w:rsidR="0056164A" w:rsidRDefault="00FF4FBC" w:rsidP="0073761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Android or iOS</w:t>
                      </w:r>
                      <w:r w:rsidR="006A21A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functionality</w:t>
                      </w:r>
                      <w:r w:rsidR="004A339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 w:rsidR="002C2F3D">
                        <w:rPr>
                          <w:sz w:val="20"/>
                          <w:szCs w:val="20"/>
                        </w:rPr>
                        <w:t xml:space="preserve">Due to the choice of using Xamarin, the mobile app will </w:t>
                      </w:r>
                      <w:r w:rsidR="00402C97">
                        <w:rPr>
                          <w:sz w:val="20"/>
                          <w:szCs w:val="20"/>
                        </w:rPr>
                        <w:t>operate</w:t>
                      </w:r>
                      <w:r w:rsidR="002C2F3D">
                        <w:rPr>
                          <w:sz w:val="20"/>
                          <w:szCs w:val="20"/>
                        </w:rPr>
                        <w:t xml:space="preserve"> on any platform </w:t>
                      </w:r>
                      <w:r w:rsidR="001B2928">
                        <w:rPr>
                          <w:sz w:val="20"/>
                          <w:szCs w:val="20"/>
                        </w:rPr>
                        <w:t>(</w:t>
                      </w:r>
                      <w:r w:rsidR="006A21A2">
                        <w:rPr>
                          <w:sz w:val="20"/>
                          <w:szCs w:val="20"/>
                        </w:rPr>
                        <w:t>Android or iOS</w:t>
                      </w:r>
                      <w:r w:rsidR="001B2928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2C2F3D">
                        <w:rPr>
                          <w:sz w:val="20"/>
                          <w:szCs w:val="20"/>
                        </w:rPr>
                        <w:t>a user chooses</w:t>
                      </w:r>
                      <w:r w:rsidR="00402C97">
                        <w:rPr>
                          <w:sz w:val="20"/>
                          <w:szCs w:val="20"/>
                        </w:rPr>
                        <w:t xml:space="preserve"> while only using a single </w:t>
                      </w:r>
                      <w:r w:rsidR="001B2928">
                        <w:rPr>
                          <w:sz w:val="20"/>
                          <w:szCs w:val="20"/>
                        </w:rPr>
                        <w:t>code base.</w:t>
                      </w:r>
                    </w:p>
                    <w:p w14:paraId="70063200" w14:textId="77777777" w:rsidR="0056164A" w:rsidRDefault="0056164A" w:rsidP="0073761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90A45C" w14:textId="1A56F430" w:rsidR="00737613" w:rsidRPr="00680BA3" w:rsidRDefault="00402C97" w:rsidP="0073761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Native app effects –</w:t>
                      </w:r>
                      <w:r w:rsidR="006A21A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A21A2">
                        <w:rPr>
                          <w:sz w:val="20"/>
                          <w:szCs w:val="20"/>
                        </w:rPr>
                        <w:t>Since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79D0" w:rsidRPr="00DA79D0">
                        <w:rPr>
                          <w:sz w:val="20"/>
                          <w:szCs w:val="20"/>
                        </w:rPr>
                        <w:t xml:space="preserve">Xamarin </w:t>
                      </w:r>
                      <w:r w:rsidR="006A21A2">
                        <w:rPr>
                          <w:sz w:val="20"/>
                          <w:szCs w:val="20"/>
                        </w:rPr>
                        <w:t>can</w:t>
                      </w:r>
                      <w:r w:rsidR="00DA79D0" w:rsidRPr="00DA79D0">
                        <w:rPr>
                          <w:sz w:val="20"/>
                          <w:szCs w:val="20"/>
                        </w:rPr>
                        <w:t xml:space="preserve"> access the phone's native API's</w:t>
                      </w:r>
                      <w:r w:rsidR="006A21A2">
                        <w:rPr>
                          <w:sz w:val="20"/>
                          <w:szCs w:val="20"/>
                        </w:rPr>
                        <w:t xml:space="preserve">, this results in </w:t>
                      </w:r>
                      <w:r w:rsidR="00DA79D0" w:rsidRPr="00DA79D0">
                        <w:rPr>
                          <w:sz w:val="20"/>
                          <w:szCs w:val="20"/>
                        </w:rPr>
                        <w:t xml:space="preserve">faster development time, easier maintenance, </w:t>
                      </w:r>
                      <w:r w:rsidR="006A21A2">
                        <w:rPr>
                          <w:sz w:val="20"/>
                          <w:szCs w:val="20"/>
                        </w:rPr>
                        <w:t>lower development costs.</w:t>
                      </w:r>
                    </w:p>
                    <w:p w14:paraId="48FE5408" w14:textId="77777777" w:rsidR="00737613" w:rsidRPr="00680BA3" w:rsidRDefault="00737613" w:rsidP="0073761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EAA56D" w14:textId="77777777" w:rsidR="00737613" w:rsidRPr="00680BA3" w:rsidRDefault="00737613" w:rsidP="007376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E0ECD"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BF50F6" wp14:editId="3EEDDDBC">
                <wp:simplePos x="0" y="0"/>
                <wp:positionH relativeFrom="margin">
                  <wp:posOffset>-47625</wp:posOffset>
                </wp:positionH>
                <wp:positionV relativeFrom="paragraph">
                  <wp:posOffset>66675</wp:posOffset>
                </wp:positionV>
                <wp:extent cx="2360930" cy="1786255"/>
                <wp:effectExtent l="0" t="0" r="8890" b="4445"/>
                <wp:wrapThrough wrapText="bothSides">
                  <wp:wrapPolygon edited="0">
                    <wp:start x="0" y="0"/>
                    <wp:lineTo x="0" y="21423"/>
                    <wp:lineTo x="21526" y="21423"/>
                    <wp:lineTo x="2152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C581" w14:textId="3673FF08" w:rsidR="000D3208" w:rsidRPr="00737613" w:rsidRDefault="00737613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Customizable mobile app – </w:t>
                            </w:r>
                            <w:r w:rsidR="00BB6869" w:rsidRPr="00737613">
                              <w:rPr>
                                <w:sz w:val="20"/>
                                <w:szCs w:val="20"/>
                              </w:rPr>
                              <w:t xml:space="preserve">End-users of the NEF mobile application </w:t>
                            </w:r>
                            <w:r w:rsidR="00857DF5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="00BB6869" w:rsidRPr="00737613">
                              <w:rPr>
                                <w:sz w:val="20"/>
                                <w:szCs w:val="20"/>
                              </w:rPr>
                              <w:t xml:space="preserve"> customize the layers that will be displayed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562C0F" w14:textId="7FE50387" w:rsidR="00BB6869" w:rsidRDefault="00BB6869" w:rsidP="000D320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FC54835" w14:textId="6E3FC80A" w:rsidR="00BB6869" w:rsidRDefault="009B6039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App speed and stability – </w:t>
                            </w:r>
                            <w:r w:rsidR="00B87A46" w:rsidRPr="00B87A46">
                              <w:rPr>
                                <w:sz w:val="20"/>
                                <w:szCs w:val="20"/>
                              </w:rPr>
                              <w:t>Pumex built in optimizations to ensure that the corresponding KML files were downloaded to the user’s device on-load to ensure faster access and improved application stability.</w:t>
                            </w:r>
                          </w:p>
                          <w:p w14:paraId="700E8C7C" w14:textId="77777777" w:rsidR="009403EC" w:rsidRPr="00680BA3" w:rsidRDefault="009403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D7E2C" w14:textId="77777777" w:rsidR="00170D6D" w:rsidRPr="00680BA3" w:rsidRDefault="00170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0F6" id="_x0000_s1029" type="#_x0000_t202" style="position:absolute;margin-left:-3.75pt;margin-top:5.25pt;width:185.9pt;height:140.65pt;z-index:251774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" stroked="f">
                <v:textbox>
                  <w:txbxContent>
                    <w:p w14:paraId="4EB1C581" w14:textId="3673FF08" w:rsidR="000D3208" w:rsidRPr="00737613" w:rsidRDefault="00737613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Customizable mobile app – </w:t>
                      </w:r>
                      <w:r w:rsidR="00BB6869" w:rsidRPr="00737613">
                        <w:rPr>
                          <w:sz w:val="20"/>
                          <w:szCs w:val="20"/>
                        </w:rPr>
                        <w:t xml:space="preserve">End-users of the NEF mobile application </w:t>
                      </w:r>
                      <w:r w:rsidR="00857DF5">
                        <w:rPr>
                          <w:sz w:val="20"/>
                          <w:szCs w:val="20"/>
                        </w:rPr>
                        <w:t>can</w:t>
                      </w:r>
                      <w:r w:rsidR="00BB6869" w:rsidRPr="00737613">
                        <w:rPr>
                          <w:sz w:val="20"/>
                          <w:szCs w:val="20"/>
                        </w:rPr>
                        <w:t xml:space="preserve"> customize the layers that will be displayed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562C0F" w14:textId="7FE50387" w:rsidR="00BB6869" w:rsidRDefault="00BB6869" w:rsidP="000D320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FC54835" w14:textId="6E3FC80A" w:rsidR="00BB6869" w:rsidRDefault="009B6039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App speed and stability – </w:t>
                      </w:r>
                      <w:r w:rsidR="00B87A46" w:rsidRPr="00B87A46">
                        <w:rPr>
                          <w:sz w:val="20"/>
                          <w:szCs w:val="20"/>
                        </w:rPr>
                        <w:t>Pumex built in optimizations to ensure that the corresponding KML files were downloaded to the user’s device on-load to ensure faster access and improved application stability.</w:t>
                      </w:r>
                    </w:p>
                    <w:p w14:paraId="700E8C7C" w14:textId="77777777" w:rsidR="009403EC" w:rsidRPr="00680BA3" w:rsidRDefault="009403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2D7E2C" w14:textId="77777777" w:rsidR="00170D6D" w:rsidRPr="00680BA3" w:rsidRDefault="00170D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196CF26" w14:textId="3490B5D9" w:rsidR="004B6DFD" w:rsidRPr="0075499F" w:rsidRDefault="004B6DF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49FF8756" w14:textId="56B4A87C" w:rsidR="00231554" w:rsidRPr="00661833" w:rsidRDefault="006F4016" w:rsidP="006618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</w:p>
    <w:p w14:paraId="3D9E6C7E" w14:textId="631A8E59" w:rsidR="00231554" w:rsidRDefault="00231554" w:rsidP="00992120">
      <w:pPr>
        <w:spacing w:after="0"/>
        <w:rPr>
          <w:rFonts w:ascii="Arial" w:hAnsi="Arial" w:cs="Arial"/>
        </w:rPr>
      </w:pPr>
    </w:p>
    <w:p w14:paraId="163B9755" w14:textId="0A398C13" w:rsidR="00231554" w:rsidRDefault="00231554" w:rsidP="00992120">
      <w:pPr>
        <w:spacing w:after="0"/>
        <w:rPr>
          <w:rFonts w:ascii="Arial" w:hAnsi="Arial" w:cs="Arial"/>
        </w:rPr>
      </w:pPr>
    </w:p>
    <w:p w14:paraId="56370AFE" w14:textId="76F9AA3B" w:rsidR="00231554" w:rsidRDefault="00231554" w:rsidP="00992120">
      <w:pPr>
        <w:spacing w:after="0"/>
        <w:rPr>
          <w:rFonts w:ascii="Arial" w:hAnsi="Arial" w:cs="Arial"/>
        </w:rPr>
      </w:pPr>
    </w:p>
    <w:p w14:paraId="55A60552" w14:textId="5B3DF756" w:rsidR="00507881" w:rsidRDefault="00507881" w:rsidP="00992120">
      <w:pPr>
        <w:spacing w:after="0"/>
        <w:rPr>
          <w:rFonts w:cs="Arial"/>
          <w:color w:val="ED7D31" w:themeColor="accent2"/>
        </w:rPr>
      </w:pPr>
    </w:p>
    <w:p w14:paraId="1CBD4BE4" w14:textId="48B2DF04" w:rsidR="00F83E15" w:rsidRPr="003E139F" w:rsidRDefault="00F83E15" w:rsidP="00081159">
      <w:pPr>
        <w:spacing w:after="0"/>
        <w:rPr>
          <w:rFonts w:cs="Arial"/>
        </w:rPr>
      </w:pPr>
    </w:p>
    <w:p w14:paraId="424700DC" w14:textId="38EDFB00" w:rsidR="00F07D59" w:rsidRPr="0027739E" w:rsidRDefault="00F07D59" w:rsidP="0053241F">
      <w:pPr>
        <w:rPr>
          <w:rFonts w:cs="Arial"/>
          <w:color w:val="ED7D31" w:themeColor="accent2"/>
        </w:rPr>
      </w:pPr>
    </w:p>
    <w:p w14:paraId="7BEB8957" w14:textId="6D81CBA0" w:rsidR="00EB5C0D" w:rsidRPr="00EB5C0D" w:rsidRDefault="00EB5C0D" w:rsidP="00F83E15">
      <w:pPr>
        <w:rPr>
          <w:rFonts w:cs="Arial"/>
          <w:color w:val="ED7D31" w:themeColor="accent2"/>
        </w:rPr>
      </w:pPr>
    </w:p>
    <w:p w14:paraId="53EACDD1" w14:textId="41A0F9CE" w:rsidR="00AB38DA" w:rsidRDefault="000929BB" w:rsidP="00F83E15">
      <w:pPr>
        <w:rPr>
          <w:rFonts w:cs="Arial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9974547" wp14:editId="4ABBA927">
                <wp:simplePos x="0" y="0"/>
                <wp:positionH relativeFrom="margin">
                  <wp:posOffset>36195</wp:posOffset>
                </wp:positionH>
                <wp:positionV relativeFrom="paragraph">
                  <wp:posOffset>164465</wp:posOffset>
                </wp:positionV>
                <wp:extent cx="6981825" cy="10096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C5F3" w14:textId="7367A17D" w:rsidR="005B1C3A" w:rsidRDefault="001F2C7D" w:rsidP="00DA3C4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Next Steps</w:t>
                            </w:r>
                          </w:p>
                          <w:p w14:paraId="69AB34F0" w14:textId="7909552A" w:rsidR="001F2C7D" w:rsidRPr="001F2C7D" w:rsidRDefault="001F2C7D" w:rsidP="00DA3C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more information on how </w:t>
                            </w:r>
                            <w:r w:rsidR="007E2169">
                              <w:rPr>
                                <w:sz w:val="20"/>
                                <w:szCs w:val="20"/>
                              </w:rPr>
                              <w:t>Pumex can help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company develop a mobile app </w:t>
                            </w:r>
                            <w:r w:rsidR="005A3C70">
                              <w:rPr>
                                <w:sz w:val="20"/>
                                <w:szCs w:val="20"/>
                              </w:rPr>
                              <w:t xml:space="preserve">with improved efficiency and within your budget, visit us at </w:t>
                            </w:r>
                            <w:hyperlink r:id="rId11" w:history="1">
                              <w:r w:rsidR="00383D89" w:rsidRPr="00BC346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www.pumexcomputing.com</w:t>
                              </w:r>
                            </w:hyperlink>
                            <w:r w:rsidR="00383D89">
                              <w:rPr>
                                <w:sz w:val="20"/>
                                <w:szCs w:val="20"/>
                              </w:rPr>
                              <w:t xml:space="preserve"> and click our ‘Contact Us’ link</w:t>
                            </w:r>
                            <w:r w:rsidR="00F80A0A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547" id="_x0000_s1030" type="#_x0000_t202" style="position:absolute;margin-left:2.85pt;margin-top:12.95pt;width:549.75pt;height:79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zUIwIAACQ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" stroked="f">
                <v:textbox>
                  <w:txbxContent>
                    <w:p w14:paraId="468CC5F3" w14:textId="7367A17D" w:rsidR="005B1C3A" w:rsidRDefault="001F2C7D" w:rsidP="00DA3C41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Next Steps</w:t>
                      </w:r>
                    </w:p>
                    <w:p w14:paraId="69AB34F0" w14:textId="7909552A" w:rsidR="001F2C7D" w:rsidRPr="001F2C7D" w:rsidRDefault="001F2C7D" w:rsidP="00DA3C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more information on how </w:t>
                      </w:r>
                      <w:r w:rsidR="007E2169">
                        <w:rPr>
                          <w:sz w:val="20"/>
                          <w:szCs w:val="20"/>
                        </w:rPr>
                        <w:t>Pumex can help your</w:t>
                      </w:r>
                      <w:r>
                        <w:rPr>
                          <w:sz w:val="20"/>
                          <w:szCs w:val="20"/>
                        </w:rPr>
                        <w:t xml:space="preserve"> company develop a mobile app </w:t>
                      </w:r>
                      <w:r w:rsidR="005A3C70">
                        <w:rPr>
                          <w:sz w:val="20"/>
                          <w:szCs w:val="20"/>
                        </w:rPr>
                        <w:t xml:space="preserve">with improved efficiency and within your budget, visit us at </w:t>
                      </w:r>
                      <w:hyperlink r:id="rId12" w:history="1">
                        <w:r w:rsidR="00383D89" w:rsidRPr="00BC3467">
                          <w:rPr>
                            <w:rStyle w:val="Hyperlink"/>
                            <w:sz w:val="20"/>
                            <w:szCs w:val="20"/>
                          </w:rPr>
                          <w:t>www.pumexcomputing.com</w:t>
                        </w:r>
                      </w:hyperlink>
                      <w:r w:rsidR="00383D89">
                        <w:rPr>
                          <w:sz w:val="20"/>
                          <w:szCs w:val="20"/>
                        </w:rPr>
                        <w:t xml:space="preserve"> and click our ‘Contact Us’ link</w:t>
                      </w:r>
                      <w:r w:rsidR="00F80A0A"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C85AC4" w14:textId="3A85FF54" w:rsidR="00AB38DA" w:rsidRDefault="00AB38DA" w:rsidP="00F83E15">
      <w:pPr>
        <w:rPr>
          <w:rFonts w:cs="Arial"/>
        </w:rPr>
      </w:pPr>
    </w:p>
    <w:p w14:paraId="4F99224E" w14:textId="76284A79" w:rsidR="00AB38DA" w:rsidRDefault="00AB38DA" w:rsidP="00F83E15">
      <w:pPr>
        <w:rPr>
          <w:rFonts w:cs="Arial"/>
        </w:rPr>
      </w:pPr>
    </w:p>
    <w:p w14:paraId="06953892" w14:textId="46544C0B" w:rsidR="00AB38DA" w:rsidRDefault="00AB38DA" w:rsidP="00F83E15">
      <w:pPr>
        <w:rPr>
          <w:rFonts w:cs="Arial"/>
        </w:rPr>
      </w:pPr>
    </w:p>
    <w:p w14:paraId="67846DB2" w14:textId="4FD9F95C" w:rsidR="00AD2652" w:rsidRDefault="00AD2652" w:rsidP="00AD2652">
      <w:pPr>
        <w:rPr>
          <w:rFonts w:cs="Arial"/>
        </w:rPr>
      </w:pPr>
    </w:p>
    <w:sectPr w:rsidR="00AD2652" w:rsidSect="00F37A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5E9"/>
    <w:multiLevelType w:val="hybridMultilevel"/>
    <w:tmpl w:val="2AB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DD8"/>
    <w:multiLevelType w:val="hybridMultilevel"/>
    <w:tmpl w:val="853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15BD"/>
    <w:multiLevelType w:val="hybridMultilevel"/>
    <w:tmpl w:val="480C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45D56"/>
    <w:multiLevelType w:val="hybridMultilevel"/>
    <w:tmpl w:val="03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D0D"/>
    <w:multiLevelType w:val="hybridMultilevel"/>
    <w:tmpl w:val="72C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281"/>
    <w:multiLevelType w:val="hybridMultilevel"/>
    <w:tmpl w:val="78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9BA"/>
    <w:multiLevelType w:val="hybridMultilevel"/>
    <w:tmpl w:val="E0C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D8A"/>
    <w:multiLevelType w:val="hybridMultilevel"/>
    <w:tmpl w:val="3AEC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C5CAA"/>
    <w:multiLevelType w:val="hybridMultilevel"/>
    <w:tmpl w:val="985E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05CA8"/>
    <w:multiLevelType w:val="hybridMultilevel"/>
    <w:tmpl w:val="A594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8D"/>
    <w:rsid w:val="00000B27"/>
    <w:rsid w:val="000065E0"/>
    <w:rsid w:val="00007BB4"/>
    <w:rsid w:val="00007E11"/>
    <w:rsid w:val="00015464"/>
    <w:rsid w:val="00015AD7"/>
    <w:rsid w:val="0003242F"/>
    <w:rsid w:val="000324B5"/>
    <w:rsid w:val="00036CF9"/>
    <w:rsid w:val="00050A2C"/>
    <w:rsid w:val="00052706"/>
    <w:rsid w:val="000603D3"/>
    <w:rsid w:val="0006543B"/>
    <w:rsid w:val="00070CB0"/>
    <w:rsid w:val="00071E21"/>
    <w:rsid w:val="00075070"/>
    <w:rsid w:val="00081159"/>
    <w:rsid w:val="00085AB1"/>
    <w:rsid w:val="000929BB"/>
    <w:rsid w:val="000B6A6F"/>
    <w:rsid w:val="000C601E"/>
    <w:rsid w:val="000D24F3"/>
    <w:rsid w:val="000D3208"/>
    <w:rsid w:val="000D4471"/>
    <w:rsid w:val="000F2046"/>
    <w:rsid w:val="00104F42"/>
    <w:rsid w:val="0011580E"/>
    <w:rsid w:val="00117A88"/>
    <w:rsid w:val="00136118"/>
    <w:rsid w:val="001512B1"/>
    <w:rsid w:val="00160098"/>
    <w:rsid w:val="00163F2A"/>
    <w:rsid w:val="00164FB7"/>
    <w:rsid w:val="00170D6D"/>
    <w:rsid w:val="0017350A"/>
    <w:rsid w:val="00181054"/>
    <w:rsid w:val="00183A02"/>
    <w:rsid w:val="001922EB"/>
    <w:rsid w:val="00194F45"/>
    <w:rsid w:val="00195D8F"/>
    <w:rsid w:val="001B1BA7"/>
    <w:rsid w:val="001B2928"/>
    <w:rsid w:val="001B3C8A"/>
    <w:rsid w:val="001C1B2E"/>
    <w:rsid w:val="001D2968"/>
    <w:rsid w:val="001E0CC9"/>
    <w:rsid w:val="001E2077"/>
    <w:rsid w:val="001F2C7D"/>
    <w:rsid w:val="001F7287"/>
    <w:rsid w:val="00202D4A"/>
    <w:rsid w:val="00223322"/>
    <w:rsid w:val="00227B19"/>
    <w:rsid w:val="00231554"/>
    <w:rsid w:val="00234E3D"/>
    <w:rsid w:val="00237F2B"/>
    <w:rsid w:val="00245665"/>
    <w:rsid w:val="00251310"/>
    <w:rsid w:val="00265D67"/>
    <w:rsid w:val="00267966"/>
    <w:rsid w:val="0027739E"/>
    <w:rsid w:val="00280C51"/>
    <w:rsid w:val="00296BB4"/>
    <w:rsid w:val="002A054B"/>
    <w:rsid w:val="002C08B4"/>
    <w:rsid w:val="002C0BB6"/>
    <w:rsid w:val="002C2F3D"/>
    <w:rsid w:val="002D17FC"/>
    <w:rsid w:val="002D6CFC"/>
    <w:rsid w:val="002F037D"/>
    <w:rsid w:val="00311A02"/>
    <w:rsid w:val="003160F2"/>
    <w:rsid w:val="0031676A"/>
    <w:rsid w:val="00317272"/>
    <w:rsid w:val="00324732"/>
    <w:rsid w:val="00331965"/>
    <w:rsid w:val="00346D29"/>
    <w:rsid w:val="003533C8"/>
    <w:rsid w:val="003607E7"/>
    <w:rsid w:val="003716D5"/>
    <w:rsid w:val="00372E90"/>
    <w:rsid w:val="00373089"/>
    <w:rsid w:val="00383D89"/>
    <w:rsid w:val="00394F24"/>
    <w:rsid w:val="003A7291"/>
    <w:rsid w:val="003B2E99"/>
    <w:rsid w:val="003B3274"/>
    <w:rsid w:val="003B63E9"/>
    <w:rsid w:val="003C50C9"/>
    <w:rsid w:val="003C6F31"/>
    <w:rsid w:val="003D5303"/>
    <w:rsid w:val="003E139F"/>
    <w:rsid w:val="003E28BD"/>
    <w:rsid w:val="003E468C"/>
    <w:rsid w:val="003E5843"/>
    <w:rsid w:val="003E7D82"/>
    <w:rsid w:val="00402C97"/>
    <w:rsid w:val="00406953"/>
    <w:rsid w:val="0040737C"/>
    <w:rsid w:val="0041325E"/>
    <w:rsid w:val="004216E5"/>
    <w:rsid w:val="00421E53"/>
    <w:rsid w:val="004261FD"/>
    <w:rsid w:val="00431935"/>
    <w:rsid w:val="004371B9"/>
    <w:rsid w:val="00450793"/>
    <w:rsid w:val="00450DD4"/>
    <w:rsid w:val="004514C1"/>
    <w:rsid w:val="004554DE"/>
    <w:rsid w:val="00466926"/>
    <w:rsid w:val="0047051F"/>
    <w:rsid w:val="00486F44"/>
    <w:rsid w:val="004915DB"/>
    <w:rsid w:val="00495AD4"/>
    <w:rsid w:val="004A339E"/>
    <w:rsid w:val="004A3D6F"/>
    <w:rsid w:val="004A583A"/>
    <w:rsid w:val="004A5913"/>
    <w:rsid w:val="004B2247"/>
    <w:rsid w:val="004B27AB"/>
    <w:rsid w:val="004B6DFD"/>
    <w:rsid w:val="004C3B59"/>
    <w:rsid w:val="004E3733"/>
    <w:rsid w:val="004E735E"/>
    <w:rsid w:val="004F16C4"/>
    <w:rsid w:val="00507881"/>
    <w:rsid w:val="0053241F"/>
    <w:rsid w:val="00532B4B"/>
    <w:rsid w:val="005362D9"/>
    <w:rsid w:val="00540BEC"/>
    <w:rsid w:val="005440B7"/>
    <w:rsid w:val="00546BA5"/>
    <w:rsid w:val="00552E37"/>
    <w:rsid w:val="0055574E"/>
    <w:rsid w:val="0056164A"/>
    <w:rsid w:val="00564EC6"/>
    <w:rsid w:val="00570972"/>
    <w:rsid w:val="005764CB"/>
    <w:rsid w:val="00596AF3"/>
    <w:rsid w:val="005A3C70"/>
    <w:rsid w:val="005A4541"/>
    <w:rsid w:val="005B1C3A"/>
    <w:rsid w:val="005B30A8"/>
    <w:rsid w:val="005B531E"/>
    <w:rsid w:val="005D2D26"/>
    <w:rsid w:val="005D59F3"/>
    <w:rsid w:val="005D66EF"/>
    <w:rsid w:val="005F54AD"/>
    <w:rsid w:val="006070D0"/>
    <w:rsid w:val="00622BB6"/>
    <w:rsid w:val="00627B6C"/>
    <w:rsid w:val="0063153F"/>
    <w:rsid w:val="00641782"/>
    <w:rsid w:val="006504E4"/>
    <w:rsid w:val="00655E78"/>
    <w:rsid w:val="00661833"/>
    <w:rsid w:val="00661936"/>
    <w:rsid w:val="00671A51"/>
    <w:rsid w:val="0067447E"/>
    <w:rsid w:val="00680BA3"/>
    <w:rsid w:val="0068232E"/>
    <w:rsid w:val="00690F1A"/>
    <w:rsid w:val="006A21A2"/>
    <w:rsid w:val="006A3C44"/>
    <w:rsid w:val="006B26A0"/>
    <w:rsid w:val="006C41D7"/>
    <w:rsid w:val="006D22C4"/>
    <w:rsid w:val="006E4274"/>
    <w:rsid w:val="006E42F9"/>
    <w:rsid w:val="006F4016"/>
    <w:rsid w:val="0070556B"/>
    <w:rsid w:val="00726E94"/>
    <w:rsid w:val="00731664"/>
    <w:rsid w:val="00736FA0"/>
    <w:rsid w:val="00737613"/>
    <w:rsid w:val="0075499F"/>
    <w:rsid w:val="00762E4C"/>
    <w:rsid w:val="0076416A"/>
    <w:rsid w:val="00765055"/>
    <w:rsid w:val="0077763A"/>
    <w:rsid w:val="00781808"/>
    <w:rsid w:val="00783FF2"/>
    <w:rsid w:val="00793768"/>
    <w:rsid w:val="007A01E1"/>
    <w:rsid w:val="007A205A"/>
    <w:rsid w:val="007A3096"/>
    <w:rsid w:val="007B2267"/>
    <w:rsid w:val="007B62AD"/>
    <w:rsid w:val="007C1A2A"/>
    <w:rsid w:val="007D375E"/>
    <w:rsid w:val="007E2169"/>
    <w:rsid w:val="007E4161"/>
    <w:rsid w:val="007E5ACB"/>
    <w:rsid w:val="007F475D"/>
    <w:rsid w:val="007F4F3C"/>
    <w:rsid w:val="007F58C5"/>
    <w:rsid w:val="007F6E53"/>
    <w:rsid w:val="007F7ADC"/>
    <w:rsid w:val="0080287D"/>
    <w:rsid w:val="00806369"/>
    <w:rsid w:val="00807026"/>
    <w:rsid w:val="0081028D"/>
    <w:rsid w:val="00811486"/>
    <w:rsid w:val="008157C2"/>
    <w:rsid w:val="008265FF"/>
    <w:rsid w:val="008464F2"/>
    <w:rsid w:val="00852366"/>
    <w:rsid w:val="00855294"/>
    <w:rsid w:val="00857DF5"/>
    <w:rsid w:val="00867593"/>
    <w:rsid w:val="008770E8"/>
    <w:rsid w:val="0089070C"/>
    <w:rsid w:val="00891D4B"/>
    <w:rsid w:val="008A2FB5"/>
    <w:rsid w:val="008A3556"/>
    <w:rsid w:val="008A429D"/>
    <w:rsid w:val="008B06E1"/>
    <w:rsid w:val="008B62BC"/>
    <w:rsid w:val="008C22C8"/>
    <w:rsid w:val="008C5CBD"/>
    <w:rsid w:val="008C750A"/>
    <w:rsid w:val="008E0613"/>
    <w:rsid w:val="008F03A8"/>
    <w:rsid w:val="008F0A0D"/>
    <w:rsid w:val="008F2A5F"/>
    <w:rsid w:val="00905739"/>
    <w:rsid w:val="00910648"/>
    <w:rsid w:val="0091445C"/>
    <w:rsid w:val="00914EE9"/>
    <w:rsid w:val="00921CBE"/>
    <w:rsid w:val="00930945"/>
    <w:rsid w:val="00935016"/>
    <w:rsid w:val="00936806"/>
    <w:rsid w:val="009403EC"/>
    <w:rsid w:val="00951709"/>
    <w:rsid w:val="00960E0F"/>
    <w:rsid w:val="009700F1"/>
    <w:rsid w:val="00992120"/>
    <w:rsid w:val="009A174F"/>
    <w:rsid w:val="009B3AB3"/>
    <w:rsid w:val="009B6039"/>
    <w:rsid w:val="009D11CA"/>
    <w:rsid w:val="009D7413"/>
    <w:rsid w:val="009F0EC6"/>
    <w:rsid w:val="00A04093"/>
    <w:rsid w:val="00A06316"/>
    <w:rsid w:val="00A06C69"/>
    <w:rsid w:val="00A07591"/>
    <w:rsid w:val="00A20E7B"/>
    <w:rsid w:val="00A24A92"/>
    <w:rsid w:val="00A30740"/>
    <w:rsid w:val="00A41FBF"/>
    <w:rsid w:val="00A552CC"/>
    <w:rsid w:val="00A671C9"/>
    <w:rsid w:val="00A75A38"/>
    <w:rsid w:val="00A82747"/>
    <w:rsid w:val="00A91BF2"/>
    <w:rsid w:val="00AB38DA"/>
    <w:rsid w:val="00AB54C1"/>
    <w:rsid w:val="00AC39B9"/>
    <w:rsid w:val="00AC673D"/>
    <w:rsid w:val="00AD09BD"/>
    <w:rsid w:val="00AD2652"/>
    <w:rsid w:val="00AD29F5"/>
    <w:rsid w:val="00AD6188"/>
    <w:rsid w:val="00AD7E19"/>
    <w:rsid w:val="00AF12C1"/>
    <w:rsid w:val="00AF25CD"/>
    <w:rsid w:val="00AF49D2"/>
    <w:rsid w:val="00B003CE"/>
    <w:rsid w:val="00B028DE"/>
    <w:rsid w:val="00B137BF"/>
    <w:rsid w:val="00B22459"/>
    <w:rsid w:val="00B306ED"/>
    <w:rsid w:val="00B46AF8"/>
    <w:rsid w:val="00B520CE"/>
    <w:rsid w:val="00B54EFC"/>
    <w:rsid w:val="00B55F55"/>
    <w:rsid w:val="00B57770"/>
    <w:rsid w:val="00B72050"/>
    <w:rsid w:val="00B7221E"/>
    <w:rsid w:val="00B768DC"/>
    <w:rsid w:val="00B8305E"/>
    <w:rsid w:val="00B83100"/>
    <w:rsid w:val="00B87291"/>
    <w:rsid w:val="00B87A46"/>
    <w:rsid w:val="00B91014"/>
    <w:rsid w:val="00B93E07"/>
    <w:rsid w:val="00B96A14"/>
    <w:rsid w:val="00BA3511"/>
    <w:rsid w:val="00BA7EAD"/>
    <w:rsid w:val="00BB6869"/>
    <w:rsid w:val="00BC7B52"/>
    <w:rsid w:val="00BE24E6"/>
    <w:rsid w:val="00BE2AB7"/>
    <w:rsid w:val="00BE79C5"/>
    <w:rsid w:val="00BF047F"/>
    <w:rsid w:val="00BF1432"/>
    <w:rsid w:val="00BF411B"/>
    <w:rsid w:val="00BF49B9"/>
    <w:rsid w:val="00BF69A1"/>
    <w:rsid w:val="00BF7632"/>
    <w:rsid w:val="00C05EFB"/>
    <w:rsid w:val="00C256F0"/>
    <w:rsid w:val="00C27ADA"/>
    <w:rsid w:val="00C35CEA"/>
    <w:rsid w:val="00C43CF9"/>
    <w:rsid w:val="00C45924"/>
    <w:rsid w:val="00C461E4"/>
    <w:rsid w:val="00C52B77"/>
    <w:rsid w:val="00C554D3"/>
    <w:rsid w:val="00C75942"/>
    <w:rsid w:val="00C81EBB"/>
    <w:rsid w:val="00C826DD"/>
    <w:rsid w:val="00C9380B"/>
    <w:rsid w:val="00C93A04"/>
    <w:rsid w:val="00CD6FF1"/>
    <w:rsid w:val="00CE4D4E"/>
    <w:rsid w:val="00CF3F58"/>
    <w:rsid w:val="00CF74E6"/>
    <w:rsid w:val="00CF7CE4"/>
    <w:rsid w:val="00D208A2"/>
    <w:rsid w:val="00D521F9"/>
    <w:rsid w:val="00D5692F"/>
    <w:rsid w:val="00D6509B"/>
    <w:rsid w:val="00D71E58"/>
    <w:rsid w:val="00D8118C"/>
    <w:rsid w:val="00D955E3"/>
    <w:rsid w:val="00DA3C41"/>
    <w:rsid w:val="00DA5468"/>
    <w:rsid w:val="00DA6CF2"/>
    <w:rsid w:val="00DA75FF"/>
    <w:rsid w:val="00DA79D0"/>
    <w:rsid w:val="00DB1330"/>
    <w:rsid w:val="00DB4176"/>
    <w:rsid w:val="00DB5EFC"/>
    <w:rsid w:val="00DC64DF"/>
    <w:rsid w:val="00DF341A"/>
    <w:rsid w:val="00DF78C5"/>
    <w:rsid w:val="00E002A6"/>
    <w:rsid w:val="00E00B88"/>
    <w:rsid w:val="00E1192E"/>
    <w:rsid w:val="00E12476"/>
    <w:rsid w:val="00E13303"/>
    <w:rsid w:val="00E215AE"/>
    <w:rsid w:val="00E22757"/>
    <w:rsid w:val="00E2306B"/>
    <w:rsid w:val="00E25852"/>
    <w:rsid w:val="00E26908"/>
    <w:rsid w:val="00E368EA"/>
    <w:rsid w:val="00E4375B"/>
    <w:rsid w:val="00E47D30"/>
    <w:rsid w:val="00E52DF2"/>
    <w:rsid w:val="00E7042C"/>
    <w:rsid w:val="00E8281A"/>
    <w:rsid w:val="00E8374D"/>
    <w:rsid w:val="00E845DD"/>
    <w:rsid w:val="00E86876"/>
    <w:rsid w:val="00E870A6"/>
    <w:rsid w:val="00E909B4"/>
    <w:rsid w:val="00E92C3C"/>
    <w:rsid w:val="00EA2B82"/>
    <w:rsid w:val="00EB2581"/>
    <w:rsid w:val="00EB28D9"/>
    <w:rsid w:val="00EB36B9"/>
    <w:rsid w:val="00EB5C0D"/>
    <w:rsid w:val="00EC2F72"/>
    <w:rsid w:val="00EC4E80"/>
    <w:rsid w:val="00ED224F"/>
    <w:rsid w:val="00ED4ADC"/>
    <w:rsid w:val="00EE0ECD"/>
    <w:rsid w:val="00EE14D4"/>
    <w:rsid w:val="00EE157C"/>
    <w:rsid w:val="00EF51E1"/>
    <w:rsid w:val="00EF5EAC"/>
    <w:rsid w:val="00F01D65"/>
    <w:rsid w:val="00F07D59"/>
    <w:rsid w:val="00F261F4"/>
    <w:rsid w:val="00F37AE3"/>
    <w:rsid w:val="00F47CB1"/>
    <w:rsid w:val="00F63A81"/>
    <w:rsid w:val="00F7428D"/>
    <w:rsid w:val="00F74FC8"/>
    <w:rsid w:val="00F76180"/>
    <w:rsid w:val="00F80A0A"/>
    <w:rsid w:val="00F83E15"/>
    <w:rsid w:val="00F9435D"/>
    <w:rsid w:val="00FB10FA"/>
    <w:rsid w:val="00FB210B"/>
    <w:rsid w:val="00FB4B8B"/>
    <w:rsid w:val="00FC237C"/>
    <w:rsid w:val="00FD0162"/>
    <w:rsid w:val="00FD4A13"/>
    <w:rsid w:val="00FD4B02"/>
    <w:rsid w:val="00FE2223"/>
    <w:rsid w:val="00FE665A"/>
    <w:rsid w:val="00FF4FB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E01"/>
  <w15:chartTrackingRefBased/>
  <w15:docId w15:val="{04B0BFB0-6A5C-484D-947C-A7A05D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E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3E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mexcompu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mexcomputing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DED27267054CB1F7B24D0CAC3B5A" ma:contentTypeVersion="12" ma:contentTypeDescription="Create a new document." ma:contentTypeScope="" ma:versionID="1eb85cf6d691bdc4183f7e0f9d92b250">
  <xsd:schema xmlns:xsd="http://www.w3.org/2001/XMLSchema" xmlns:xs="http://www.w3.org/2001/XMLSchema" xmlns:p="http://schemas.microsoft.com/office/2006/metadata/properties" xmlns:ns2="967de4fe-5c3d-4a38-86ce-0e821cf43b0d" xmlns:ns3="b27debb9-e69a-41bf-bff2-dcf797459308" targetNamespace="http://schemas.microsoft.com/office/2006/metadata/properties" ma:root="true" ma:fieldsID="8894b1861faea8b12e139a263ab209ad" ns2:_="" ns3:_="">
    <xsd:import namespace="967de4fe-5c3d-4a38-86ce-0e821cf43b0d"/>
    <xsd:import namespace="b27debb9-e69a-41bf-bff2-dcf79745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e4fe-5c3d-4a38-86ce-0e821cf4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ebb9-e69a-41bf-bff2-dcf79745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7debb9-e69a-41bf-bff2-dcf797459308" xsi:nil="true"/>
  </documentManagement>
</p:properties>
</file>

<file path=customXml/itemProps1.xml><?xml version="1.0" encoding="utf-8"?>
<ds:datastoreItem xmlns:ds="http://schemas.openxmlformats.org/officeDocument/2006/customXml" ds:itemID="{2D00097D-A8BA-4932-98C4-92D190567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A2130-779F-49FD-AE3D-9F93EA23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e4fe-5c3d-4a38-86ce-0e821cf43b0d"/>
    <ds:schemaRef ds:uri="b27debb9-e69a-41bf-bff2-dcf79745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EA3DE-ACCE-42DF-9B47-4F6F30A0098F}">
  <ds:schemaRefs>
    <ds:schemaRef ds:uri="http://schemas.microsoft.com/office/2006/metadata/properties"/>
    <ds:schemaRef ds:uri="http://schemas.microsoft.com/office/infopath/2007/PartnerControls"/>
    <ds:schemaRef ds:uri="b27debb9-e69a-41bf-bff2-dcf797459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Jacquice Davis</dc:creator>
  <cp:keywords/>
  <dc:description/>
  <cp:lastModifiedBy>Christopher Scirpoli</cp:lastModifiedBy>
  <cp:revision>80</cp:revision>
  <cp:lastPrinted>2020-12-15T03:02:00Z</cp:lastPrinted>
  <dcterms:created xsi:type="dcterms:W3CDTF">2020-12-19T15:06:00Z</dcterms:created>
  <dcterms:modified xsi:type="dcterms:W3CDTF">2021-02-18T19:42:00Z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0x0101001B76DED27267054CB1F7B24D0CAC3B5A</vt:lpwstr>
  </property>
</Properties>
</file>